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19" w:rsidRDefault="003C2E19" w:rsidP="003C2E19">
      <w:pPr>
        <w:spacing w:after="0"/>
        <w:jc w:val="both"/>
        <w:rPr>
          <w:b/>
          <w:bCs/>
          <w:sz w:val="44"/>
        </w:rPr>
      </w:pPr>
      <w:r w:rsidRPr="002638F4">
        <w:rPr>
          <w:b/>
          <w:bCs/>
          <w:sz w:val="44"/>
        </w:rPr>
        <w:t>La messe est-elle un sacrifice ?</w:t>
      </w:r>
    </w:p>
    <w:p w:rsidR="001B78C2" w:rsidRPr="001B78C2" w:rsidRDefault="001B78C2" w:rsidP="003C2E19">
      <w:pPr>
        <w:spacing w:after="0"/>
        <w:jc w:val="both"/>
        <w:rPr>
          <w:b/>
          <w:bCs/>
          <w:sz w:val="36"/>
        </w:rPr>
      </w:pPr>
      <w:r w:rsidRPr="001B78C2">
        <w:rPr>
          <w:b/>
          <w:bCs/>
          <w:sz w:val="36"/>
        </w:rPr>
        <w:t>Ne pas canoniser cet essai, mais à garder si ça peut vous aider</w:t>
      </w:r>
    </w:p>
    <w:p w:rsidR="003C2E19" w:rsidRDefault="003C2E19" w:rsidP="003C2E19">
      <w:pPr>
        <w:spacing w:after="0"/>
        <w:jc w:val="both"/>
        <w:rPr>
          <w:b/>
          <w:bCs/>
          <w:sz w:val="24"/>
        </w:rPr>
      </w:pP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1 </w:t>
      </w:r>
      <w:r>
        <w:rPr>
          <w:sz w:val="24"/>
        </w:rPr>
        <w:tab/>
      </w:r>
      <w:r w:rsidRPr="003C2E19">
        <w:rPr>
          <w:b/>
          <w:bCs/>
          <w:sz w:val="24"/>
        </w:rPr>
        <w:t>Le Christ s’offre en sacrifice, en oblation.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Et ceci de toute éternité ; le Fils, c’est Dieu s’offrant.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>
        <w:rPr>
          <w:b/>
          <w:bCs/>
          <w:sz w:val="24"/>
        </w:rPr>
        <w:t>Dieu n’est qu’</w:t>
      </w:r>
      <w:r w:rsidRPr="003C2E19">
        <w:rPr>
          <w:b/>
          <w:bCs/>
          <w:sz w:val="24"/>
        </w:rPr>
        <w:t xml:space="preserve">offrande de soi.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Ce qu’on dit habituellement par « Dieu est amour ».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Dans la Trinité, le Père et le Fils sont donnés l’un à l’autre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et</w:t>
      </w:r>
      <w:proofErr w:type="gramEnd"/>
      <w:r w:rsidRPr="003C2E19">
        <w:rPr>
          <w:b/>
          <w:bCs/>
          <w:sz w:val="24"/>
        </w:rPr>
        <w:t xml:space="preserve"> ce don de l’un à l’autre qui les fait être ce qu’ils sont, c’est l’Esprit.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Ils  ne sont ce qu’ils sont que par le biais de l’autre.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Ce : « n’est que par l’autre » c’est l’esprit.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ab/>
        <w:t>Ce qui fait un père, c’est son fils (ou sa fille)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ab/>
        <w:t xml:space="preserve">Ce qui fait un fils, ce sont ses parents.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L’un n’est ce qu’il est que par l’autre.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 donne à l’autre d’être ce qu’il est.</w:t>
      </w:r>
    </w:p>
    <w:p w:rsidR="005D27A5" w:rsidRDefault="003C2E19" w:rsidP="003C2E19">
      <w:pPr>
        <w:spacing w:after="0"/>
        <w:jc w:val="both"/>
        <w:rPr>
          <w:b/>
          <w:bCs/>
          <w:sz w:val="24"/>
        </w:rPr>
      </w:pPr>
      <w:r w:rsidRPr="003C2E19">
        <w:rPr>
          <w:b/>
          <w:bCs/>
          <w:sz w:val="24"/>
        </w:rPr>
        <w:t>C’est cela l’offrande de soi.</w:t>
      </w:r>
    </w:p>
    <w:p w:rsidR="003C2E19" w:rsidRPr="003C2E19" w:rsidRDefault="003C2E19" w:rsidP="003C2E19">
      <w:pPr>
        <w:spacing w:after="0"/>
        <w:jc w:val="both"/>
        <w:rPr>
          <w:b/>
          <w:bCs/>
          <w:sz w:val="24"/>
        </w:rPr>
      </w:pP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2    </w:t>
      </w:r>
      <w:r>
        <w:rPr>
          <w:b/>
          <w:bCs/>
          <w:sz w:val="24"/>
        </w:rPr>
        <w:tab/>
      </w:r>
      <w:r w:rsidRPr="003C2E19">
        <w:rPr>
          <w:b/>
          <w:bCs/>
          <w:sz w:val="24"/>
        </w:rPr>
        <w:t>Depuis l’Incarnation, le Fils a pris notre humanité.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 l’entraine donc avec lui dans ce don de lui-même au Père.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 « présente »  au Père l’humanité qu’il a entièrement assumée.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En cela, il y a offrande, sacrifice.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C’est la partie offertoire de la messe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Pourquoi dit-on que « par sa mort (par son sang) il nous sauve ?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ab/>
        <w:t>Ce qui amplifierait la fonction sacrificielle païenne…</w:t>
      </w:r>
    </w:p>
    <w:p w:rsidR="003C2E19" w:rsidRDefault="003C2E19" w:rsidP="003C2E19">
      <w:pPr>
        <w:spacing w:after="0"/>
        <w:jc w:val="both"/>
        <w:rPr>
          <w:b/>
          <w:bCs/>
          <w:sz w:val="24"/>
        </w:rPr>
      </w:pPr>
      <w:r w:rsidRPr="003C2E19">
        <w:rPr>
          <w:b/>
          <w:bCs/>
          <w:sz w:val="24"/>
        </w:rPr>
        <w:t xml:space="preserve">On peut le dire, parce que par sa mort, le Christ nous rejoint jusqu’au bout de la réalité humaine.  Dès lors, même ce qu’il y a de plus déshumanisant de notre vie est changée en offrande. Le Christ le vit et l’offre au Père comme il le fait pour tout de lui-même, mais maintenant, il y a nous et nos cortèges de labeur (mais aussi nos œuvres et nos grandeurs). Le Christ qui s’offre de toute éternité au Père, continue à s’offrir à Lui, mais cette fois « lesté » de notre humanité.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3 </w:t>
      </w:r>
      <w:r>
        <w:rPr>
          <w:sz w:val="24"/>
        </w:rPr>
        <w:tab/>
      </w:r>
      <w:r w:rsidRPr="003C2E19">
        <w:rPr>
          <w:b/>
          <w:bCs/>
          <w:sz w:val="24"/>
        </w:rPr>
        <w:t xml:space="preserve">En ressuscitant, le Christ triomphe de ce qui ruinait l’humanité en nous,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laquelle</w:t>
      </w:r>
      <w:proofErr w:type="gramEnd"/>
      <w:r w:rsidRPr="003C2E19">
        <w:rPr>
          <w:b/>
          <w:bCs/>
          <w:sz w:val="24"/>
        </w:rPr>
        <w:t xml:space="preserve"> était pourtant l’œuvre du Créateur.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Il la restaure et nous redonne cette humanité restaurée.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C’est la « seconde » offrande, « sacrifice » de la messe, le Christ se donne à nous.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La messe est aussi un sacrement !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C’est sa Parole et son Eucharistie, les 2 corps de la messe qui nous restaurent.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Le 3</w:t>
      </w:r>
      <w:r w:rsidRPr="003C2E19">
        <w:rPr>
          <w:b/>
          <w:bCs/>
          <w:sz w:val="24"/>
          <w:vertAlign w:val="superscript"/>
        </w:rPr>
        <w:t>ème</w:t>
      </w:r>
      <w:r w:rsidRPr="003C2E19">
        <w:rPr>
          <w:b/>
          <w:bCs/>
          <w:sz w:val="24"/>
        </w:rPr>
        <w:t xml:space="preserve"> « sacrement de restauration » de l’humanité en nous,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c’est</w:t>
      </w:r>
      <w:proofErr w:type="gramEnd"/>
      <w:r w:rsidRPr="003C2E19">
        <w:rPr>
          <w:b/>
          <w:bCs/>
          <w:sz w:val="24"/>
        </w:rPr>
        <w:t xml:space="preserve"> la communion au sens de la communauté, </w:t>
      </w:r>
    </w:p>
    <w:p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de</w:t>
      </w:r>
      <w:proofErr w:type="gramEnd"/>
      <w:r w:rsidRPr="003C2E19">
        <w:rPr>
          <w:b/>
          <w:bCs/>
          <w:sz w:val="24"/>
        </w:rPr>
        <w:t xml:space="preserve"> l’église que nous formons par et avec nos frères.</w:t>
      </w:r>
    </w:p>
    <w:p w:rsidR="003C2E19" w:rsidRDefault="003C2E19" w:rsidP="003C2E19">
      <w:pPr>
        <w:spacing w:after="0"/>
      </w:pPr>
    </w:p>
    <w:sectPr w:rsidR="003C2E19" w:rsidSect="003C2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2E19"/>
    <w:rsid w:val="001B78C2"/>
    <w:rsid w:val="002638F4"/>
    <w:rsid w:val="003C2E19"/>
    <w:rsid w:val="00586DBF"/>
    <w:rsid w:val="005D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4</cp:revision>
  <dcterms:created xsi:type="dcterms:W3CDTF">2016-01-19T09:04:00Z</dcterms:created>
  <dcterms:modified xsi:type="dcterms:W3CDTF">2020-02-18T16:17:00Z</dcterms:modified>
</cp:coreProperties>
</file>