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BDBC" w14:textId="651E377E" w:rsidR="009B4C7E" w:rsidRPr="00C43C2A" w:rsidRDefault="00C43C2A" w:rsidP="00C43C2A">
      <w:pPr>
        <w:spacing w:after="0" w:line="240" w:lineRule="auto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CIF  </w:t>
      </w:r>
      <w:r w:rsidR="009B4C7E" w:rsidRPr="00C43C2A">
        <w:rPr>
          <w:rFonts w:ascii="Times New Roman" w:hAnsi="Times New Roman" w:cs="Times New Roman"/>
          <w:sz w:val="52"/>
          <w:szCs w:val="28"/>
        </w:rPr>
        <w:t>Christologie</w:t>
      </w:r>
      <w:r>
        <w:rPr>
          <w:rFonts w:ascii="Times New Roman" w:hAnsi="Times New Roman" w:cs="Times New Roman"/>
          <w:sz w:val="52"/>
          <w:szCs w:val="28"/>
        </w:rPr>
        <w:tab/>
      </w:r>
      <w:r>
        <w:rPr>
          <w:rFonts w:ascii="Times New Roman" w:hAnsi="Times New Roman" w:cs="Times New Roman"/>
          <w:sz w:val="52"/>
          <w:szCs w:val="28"/>
        </w:rPr>
        <w:tab/>
      </w:r>
      <w:r>
        <w:rPr>
          <w:rFonts w:ascii="Times New Roman" w:hAnsi="Times New Roman" w:cs="Times New Roman"/>
          <w:sz w:val="44"/>
        </w:rPr>
        <w:t xml:space="preserve">père </w:t>
      </w:r>
      <w:r w:rsidR="009B4C7E" w:rsidRPr="00C43C2A">
        <w:rPr>
          <w:rFonts w:ascii="Times New Roman" w:hAnsi="Times New Roman" w:cs="Times New Roman"/>
          <w:sz w:val="44"/>
        </w:rPr>
        <w:t>B</w:t>
      </w:r>
      <w:r>
        <w:rPr>
          <w:rFonts w:ascii="Times New Roman" w:hAnsi="Times New Roman" w:cs="Times New Roman"/>
          <w:sz w:val="44"/>
        </w:rPr>
        <w:t xml:space="preserve">ernard </w:t>
      </w:r>
      <w:r w:rsidR="009B4C7E" w:rsidRPr="00C43C2A">
        <w:rPr>
          <w:rFonts w:ascii="Times New Roman" w:hAnsi="Times New Roman" w:cs="Times New Roman"/>
          <w:sz w:val="44"/>
        </w:rPr>
        <w:t>K</w:t>
      </w:r>
      <w:r>
        <w:rPr>
          <w:rFonts w:ascii="Times New Roman" w:hAnsi="Times New Roman" w:cs="Times New Roman"/>
          <w:sz w:val="44"/>
        </w:rPr>
        <w:t>lasen</w:t>
      </w:r>
    </w:p>
    <w:p w14:paraId="7550A4C2" w14:textId="77777777" w:rsidR="009B4C7E" w:rsidRPr="00C43C2A" w:rsidRDefault="009B4C7E" w:rsidP="00C43C2A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14:paraId="3C2F0A8C" w14:textId="7396A54E" w:rsidR="005A3D56" w:rsidRDefault="005A3D56" w:rsidP="00C43C2A">
      <w:pPr>
        <w:spacing w:after="0" w:line="240" w:lineRule="auto"/>
        <w:rPr>
          <w:rFonts w:ascii="Times New Roman" w:hAnsi="Times New Roman" w:cs="Times New Roman"/>
          <w:sz w:val="44"/>
        </w:rPr>
      </w:pPr>
      <w:r w:rsidRPr="00C43C2A">
        <w:rPr>
          <w:rFonts w:ascii="Times New Roman" w:hAnsi="Times New Roman" w:cs="Times New Roman"/>
          <w:sz w:val="44"/>
        </w:rPr>
        <w:t>Ch I  -  Une ouverture à double clef</w:t>
      </w:r>
    </w:p>
    <w:p w14:paraId="33DD80AF" w14:textId="77777777" w:rsidR="003B4482" w:rsidRPr="003B4482" w:rsidRDefault="003B4482" w:rsidP="00C43C2A">
      <w:pPr>
        <w:spacing w:after="0" w:line="240" w:lineRule="auto"/>
        <w:rPr>
          <w:rFonts w:ascii="Times New Roman" w:hAnsi="Times New Roman" w:cs="Times New Roman"/>
          <w:sz w:val="24"/>
          <w:szCs w:val="12"/>
        </w:rPr>
      </w:pPr>
    </w:p>
    <w:p w14:paraId="68C31743" w14:textId="77777777" w:rsidR="005A3D56" w:rsidRPr="00C43C2A" w:rsidRDefault="005A3D56" w:rsidP="00C43C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A">
        <w:rPr>
          <w:rFonts w:ascii="Times New Roman" w:hAnsi="Times New Roman" w:cs="Times New Roman"/>
          <w:sz w:val="24"/>
          <w:szCs w:val="24"/>
        </w:rPr>
        <w:t>Nous cherchons à comprendre Jésus</w:t>
      </w:r>
    </w:p>
    <w:p w14:paraId="1F6059DB" w14:textId="77777777" w:rsidR="005A3D56" w:rsidRPr="00C43C2A" w:rsidRDefault="005A3D56" w:rsidP="00C43C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A">
        <w:rPr>
          <w:rFonts w:ascii="Times New Roman" w:hAnsi="Times New Roman" w:cs="Times New Roman"/>
          <w:sz w:val="24"/>
          <w:szCs w:val="24"/>
        </w:rPr>
        <w:t>Une première clef : l’accomplissement des Écritures</w:t>
      </w:r>
    </w:p>
    <w:p w14:paraId="4E63EB58" w14:textId="77777777" w:rsidR="005A3D56" w:rsidRPr="00C43C2A" w:rsidRDefault="005A3D56" w:rsidP="00C43C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A">
        <w:rPr>
          <w:rFonts w:ascii="Times New Roman" w:hAnsi="Times New Roman" w:cs="Times New Roman"/>
          <w:sz w:val="24"/>
          <w:szCs w:val="24"/>
        </w:rPr>
        <w:t>Lorsque les temps furent accomplis</w:t>
      </w:r>
    </w:p>
    <w:p w14:paraId="6A485F11" w14:textId="2606DD9B" w:rsidR="005A3D56" w:rsidRPr="00C43C2A" w:rsidRDefault="005A3D56" w:rsidP="00C43C2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2A">
        <w:rPr>
          <w:rFonts w:ascii="Times New Roman" w:hAnsi="Times New Roman" w:cs="Times New Roman"/>
          <w:sz w:val="24"/>
          <w:szCs w:val="24"/>
        </w:rPr>
        <w:t>La résurrection est la seconde clef</w:t>
      </w:r>
    </w:p>
    <w:p w14:paraId="6DA35F12" w14:textId="77777777" w:rsidR="005A3D56" w:rsidRPr="00C43C2A" w:rsidRDefault="005A3D56" w:rsidP="00C43C2A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2BCD9" w14:textId="3889E335" w:rsidR="005A3D56" w:rsidRPr="00C43C2A" w:rsidRDefault="005A3D56" w:rsidP="00C43C2A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14"/>
        </w:rPr>
      </w:pPr>
      <w:r w:rsidRPr="00C43C2A">
        <w:rPr>
          <w:rFonts w:ascii="Times New Roman" w:hAnsi="Times New Roman" w:cs="Times New Roman"/>
          <w:bCs/>
          <w:sz w:val="44"/>
          <w:szCs w:val="14"/>
        </w:rPr>
        <w:t>Ch. II – Historicité</w:t>
      </w:r>
    </w:p>
    <w:p w14:paraId="1CDE3A4E" w14:textId="77777777" w:rsidR="009B4C7E" w:rsidRPr="00C43C2A" w:rsidRDefault="009B4C7E" w:rsidP="00C43C2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"/>
        </w:rPr>
      </w:pPr>
    </w:p>
    <w:p w14:paraId="3A6520B8" w14:textId="77777777" w:rsidR="005A3D56" w:rsidRPr="00C43C2A" w:rsidRDefault="005A3D56" w:rsidP="00C43C2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Que veut dire historique ?</w:t>
      </w:r>
    </w:p>
    <w:p w14:paraId="54A512AD" w14:textId="77777777" w:rsidR="005A3D56" w:rsidRPr="00C43C2A" w:rsidRDefault="005A3D56" w:rsidP="00C43C2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Les sources</w:t>
      </w:r>
    </w:p>
    <w:p w14:paraId="5BCA5CE6" w14:textId="77777777" w:rsidR="005A3D56" w:rsidRPr="00C43C2A" w:rsidRDefault="005A3D56" w:rsidP="00C43C2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Qui écrit ?</w:t>
      </w:r>
    </w:p>
    <w:p w14:paraId="7D5ACC87" w14:textId="26DD99A0" w:rsidR="005A3D56" w:rsidRPr="00C43C2A" w:rsidRDefault="005A3D56" w:rsidP="00C43C2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Les miracles</w:t>
      </w:r>
    </w:p>
    <w:p w14:paraId="1E5B551C" w14:textId="77777777" w:rsidR="005A3D56" w:rsidRPr="00C43C2A" w:rsidRDefault="005A3D56" w:rsidP="00C43C2A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4C1FB7BC" w14:textId="146F71D8" w:rsidR="005A3D56" w:rsidRPr="00C43C2A" w:rsidRDefault="005A3D56" w:rsidP="00C43C2A">
      <w:pPr>
        <w:spacing w:after="0" w:line="240" w:lineRule="auto"/>
        <w:rPr>
          <w:rFonts w:ascii="Times New Roman" w:hAnsi="Times New Roman" w:cs="Times New Roman"/>
          <w:sz w:val="44"/>
          <w:szCs w:val="16"/>
        </w:rPr>
      </w:pPr>
      <w:r w:rsidRPr="00C43C2A">
        <w:rPr>
          <w:rFonts w:ascii="Times New Roman" w:hAnsi="Times New Roman" w:cs="Times New Roman"/>
          <w:sz w:val="44"/>
          <w:szCs w:val="16"/>
        </w:rPr>
        <w:t>Ch. III – Le Verbe s’est fait chair</w:t>
      </w:r>
    </w:p>
    <w:p w14:paraId="126F2517" w14:textId="77777777" w:rsidR="009B4C7E" w:rsidRPr="00C43C2A" w:rsidRDefault="009B4C7E" w:rsidP="00C43C2A">
      <w:pPr>
        <w:spacing w:after="0" w:line="240" w:lineRule="auto"/>
        <w:rPr>
          <w:rFonts w:ascii="Times New Roman" w:hAnsi="Times New Roman" w:cs="Times New Roman"/>
          <w:sz w:val="16"/>
          <w:szCs w:val="2"/>
        </w:rPr>
      </w:pPr>
    </w:p>
    <w:p w14:paraId="1D35FF50" w14:textId="2C5033DC" w:rsidR="005A3D56" w:rsidRPr="003B4482" w:rsidRDefault="005A3D56" w:rsidP="003B448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3B4482">
        <w:rPr>
          <w:rFonts w:ascii="Times New Roman" w:hAnsi="Times New Roman" w:cs="Times New Roman"/>
          <w:sz w:val="24"/>
          <w:szCs w:val="18"/>
        </w:rPr>
        <w:t>Le verbe éternel</w:t>
      </w:r>
    </w:p>
    <w:p w14:paraId="3B906094" w14:textId="77777777" w:rsidR="005A3D56" w:rsidRPr="00C43C2A" w:rsidRDefault="005A3D56" w:rsidP="00C43C2A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Le Prologue de st Jean</w:t>
      </w:r>
    </w:p>
    <w:p w14:paraId="2CD5D04E" w14:textId="77777777" w:rsidR="005A3D56" w:rsidRPr="00C43C2A" w:rsidRDefault="005A3D56" w:rsidP="00C43C2A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Excursion à Venise, un détail en Genèse 1,1</w:t>
      </w:r>
    </w:p>
    <w:p w14:paraId="21A4FF34" w14:textId="77777777" w:rsidR="005A3D56" w:rsidRPr="00C43C2A" w:rsidRDefault="005A3D56" w:rsidP="00C43C2A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Les 3 coupoles de St Marc</w:t>
      </w:r>
    </w:p>
    <w:p w14:paraId="51DF3093" w14:textId="77777777" w:rsidR="005A3D56" w:rsidRPr="00C43C2A" w:rsidRDefault="005A3D56" w:rsidP="00C43C2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Éphèse 451</w:t>
      </w:r>
    </w:p>
    <w:p w14:paraId="7A576A90" w14:textId="77777777" w:rsidR="005A3D56" w:rsidRPr="00C43C2A" w:rsidRDefault="005A3D56" w:rsidP="00C43C2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L’enfance du Christ</w:t>
      </w:r>
    </w:p>
    <w:p w14:paraId="06A01D7D" w14:textId="77777777" w:rsidR="005A3D56" w:rsidRPr="00C43C2A" w:rsidRDefault="005A3D56" w:rsidP="00C43C2A">
      <w:pPr>
        <w:pStyle w:val="Paragraphedeliste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À partir d’une ou deux peintures</w:t>
      </w:r>
    </w:p>
    <w:p w14:paraId="4797EB99" w14:textId="77777777" w:rsidR="005A3D56" w:rsidRPr="00C43C2A" w:rsidRDefault="005A3D56" w:rsidP="00C43C2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Les tentations du Christ</w:t>
      </w:r>
    </w:p>
    <w:p w14:paraId="2A362659" w14:textId="5111CB59" w:rsidR="005A3D56" w:rsidRPr="00C43C2A" w:rsidRDefault="005A3D56" w:rsidP="00C43C2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Les adieux à sa Mère</w:t>
      </w:r>
    </w:p>
    <w:p w14:paraId="32B2EA3A" w14:textId="77777777" w:rsidR="00DB690C" w:rsidRPr="00C43C2A" w:rsidRDefault="00DB690C" w:rsidP="00C43C2A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6098D213" w14:textId="2465EE50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bCs/>
          <w:sz w:val="44"/>
          <w:szCs w:val="18"/>
        </w:rPr>
      </w:pPr>
      <w:r w:rsidRPr="00C43C2A">
        <w:rPr>
          <w:rFonts w:ascii="Times New Roman" w:hAnsi="Times New Roman" w:cs="Times New Roman"/>
          <w:bCs/>
          <w:sz w:val="44"/>
          <w:szCs w:val="18"/>
        </w:rPr>
        <w:t>Ch IV –</w:t>
      </w:r>
      <w:r w:rsidR="00C43C2A">
        <w:rPr>
          <w:rFonts w:ascii="Times New Roman" w:hAnsi="Times New Roman" w:cs="Times New Roman"/>
          <w:bCs/>
          <w:sz w:val="44"/>
          <w:szCs w:val="18"/>
        </w:rPr>
        <w:t xml:space="preserve"> Q</w:t>
      </w:r>
      <w:r w:rsidRPr="00C43C2A">
        <w:rPr>
          <w:rFonts w:ascii="Times New Roman" w:hAnsi="Times New Roman" w:cs="Times New Roman"/>
          <w:bCs/>
          <w:sz w:val="44"/>
          <w:szCs w:val="18"/>
        </w:rPr>
        <w:t>uerelles christologiques</w:t>
      </w:r>
      <w:r w:rsidR="00C43C2A">
        <w:rPr>
          <w:rFonts w:ascii="Times New Roman" w:hAnsi="Times New Roman" w:cs="Times New Roman"/>
          <w:bCs/>
          <w:sz w:val="44"/>
          <w:szCs w:val="18"/>
        </w:rPr>
        <w:t xml:space="preserve"> </w:t>
      </w:r>
      <w:r w:rsidRPr="00C43C2A">
        <w:rPr>
          <w:rFonts w:ascii="Times New Roman" w:hAnsi="Times New Roman" w:cs="Times New Roman"/>
          <w:bCs/>
          <w:sz w:val="44"/>
          <w:szCs w:val="18"/>
        </w:rPr>
        <w:t>des premiers siècles</w:t>
      </w:r>
    </w:p>
    <w:p w14:paraId="31E3911C" w14:textId="77777777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sz w:val="16"/>
          <w:szCs w:val="10"/>
        </w:rPr>
      </w:pPr>
    </w:p>
    <w:p w14:paraId="6331BF2D" w14:textId="519A32B5" w:rsidR="00DB690C" w:rsidRPr="003B4482" w:rsidRDefault="00DB690C" w:rsidP="003B4482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3B4482">
        <w:rPr>
          <w:rFonts w:ascii="Times New Roman" w:hAnsi="Times New Roman" w:cs="Times New Roman"/>
          <w:b/>
          <w:bCs/>
          <w:sz w:val="28"/>
          <w:szCs w:val="20"/>
        </w:rPr>
        <w:t>La crise iconoclaste</w:t>
      </w:r>
    </w:p>
    <w:p w14:paraId="0ECF01C7" w14:textId="28C115C7" w:rsidR="009B4C7E" w:rsidRPr="00C43C2A" w:rsidRDefault="009B4C7E" w:rsidP="003B448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Rdv chez Théodulf</w:t>
      </w:r>
    </w:p>
    <w:p w14:paraId="126D4B7D" w14:textId="771D3EC5" w:rsidR="009B4C7E" w:rsidRPr="00C43C2A" w:rsidRDefault="009B4C7E" w:rsidP="003B448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Importance de la crise</w:t>
      </w:r>
    </w:p>
    <w:p w14:paraId="37FE0254" w14:textId="4C8C3AB1" w:rsidR="009B4C7E" w:rsidRPr="00C43C2A" w:rsidRDefault="009B4C7E" w:rsidP="00C43C2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ab/>
      </w:r>
      <w:r w:rsidR="003B4482">
        <w:rPr>
          <w:rFonts w:ascii="Times New Roman" w:hAnsi="Times New Roman" w:cs="Times New Roman"/>
          <w:sz w:val="28"/>
          <w:szCs w:val="20"/>
        </w:rPr>
        <w:tab/>
      </w:r>
      <w:r w:rsidR="003B4482">
        <w:rPr>
          <w:rFonts w:ascii="Times New Roman" w:hAnsi="Times New Roman" w:cs="Times New Roman"/>
          <w:sz w:val="28"/>
          <w:szCs w:val="20"/>
        </w:rPr>
        <w:tab/>
      </w:r>
      <w:r w:rsidRPr="00C43C2A">
        <w:rPr>
          <w:rFonts w:ascii="Times New Roman" w:hAnsi="Times New Roman" w:cs="Times New Roman"/>
          <w:sz w:val="28"/>
          <w:szCs w:val="20"/>
        </w:rPr>
        <w:t>Germigny</w:t>
      </w:r>
    </w:p>
    <w:p w14:paraId="7B9B571F" w14:textId="32CA376C" w:rsidR="009B4C7E" w:rsidRPr="00C43C2A" w:rsidRDefault="009B4C7E" w:rsidP="003B448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4 arguments iconoclastes</w:t>
      </w:r>
    </w:p>
    <w:p w14:paraId="7C6FC751" w14:textId="1C4DFFA4" w:rsidR="009B4C7E" w:rsidRPr="00C43C2A" w:rsidRDefault="009B4C7E" w:rsidP="003B448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Réponses en Occident, et celle de St Jean de Damas</w:t>
      </w:r>
    </w:p>
    <w:p w14:paraId="067FFB0A" w14:textId="3ED66ED2" w:rsidR="00DB690C" w:rsidRPr="003B4482" w:rsidRDefault="00DB690C" w:rsidP="003B4482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3B4482">
        <w:rPr>
          <w:rFonts w:ascii="Times New Roman" w:hAnsi="Times New Roman" w:cs="Times New Roman"/>
          <w:b/>
          <w:bCs/>
          <w:sz w:val="28"/>
          <w:szCs w:val="20"/>
        </w:rPr>
        <w:t>Les deux tendances </w:t>
      </w:r>
    </w:p>
    <w:p w14:paraId="6B1353D9" w14:textId="77777777" w:rsidR="009B4C7E" w:rsidRPr="00C43C2A" w:rsidRDefault="009B4C7E" w:rsidP="003B448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Gnose et dualisme</w:t>
      </w:r>
    </w:p>
    <w:p w14:paraId="26135FAB" w14:textId="7CBFF47D" w:rsidR="009B4C7E" w:rsidRPr="00C43C2A" w:rsidRDefault="009B4C7E" w:rsidP="003B448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Dieu ++ ; homme –</w:t>
      </w:r>
    </w:p>
    <w:p w14:paraId="77B52909" w14:textId="2CDBAD25" w:rsidR="009B4C7E" w:rsidRPr="00C43C2A" w:rsidRDefault="009B4C7E" w:rsidP="003B448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>Dieu - ; homme ++</w:t>
      </w:r>
    </w:p>
    <w:p w14:paraId="028E1C88" w14:textId="3AB48745" w:rsidR="009B4C7E" w:rsidRPr="00C43C2A" w:rsidRDefault="009B4C7E" w:rsidP="00C43C2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43C2A">
        <w:rPr>
          <w:rFonts w:ascii="Times New Roman" w:hAnsi="Times New Roman" w:cs="Times New Roman"/>
          <w:sz w:val="28"/>
          <w:szCs w:val="20"/>
        </w:rPr>
        <w:tab/>
      </w:r>
      <w:r w:rsidR="003B4482">
        <w:rPr>
          <w:rFonts w:ascii="Times New Roman" w:hAnsi="Times New Roman" w:cs="Times New Roman"/>
          <w:sz w:val="28"/>
          <w:szCs w:val="20"/>
        </w:rPr>
        <w:tab/>
      </w:r>
      <w:r w:rsidR="003B4482">
        <w:rPr>
          <w:rFonts w:ascii="Times New Roman" w:hAnsi="Times New Roman" w:cs="Times New Roman"/>
          <w:sz w:val="28"/>
          <w:szCs w:val="20"/>
        </w:rPr>
        <w:tab/>
      </w:r>
      <w:r w:rsidRPr="00C43C2A">
        <w:rPr>
          <w:rFonts w:ascii="Times New Roman" w:hAnsi="Times New Roman" w:cs="Times New Roman"/>
          <w:sz w:val="28"/>
          <w:szCs w:val="20"/>
        </w:rPr>
        <w:t>Ravenne</w:t>
      </w:r>
    </w:p>
    <w:p w14:paraId="1D384D11" w14:textId="1FCB3504" w:rsidR="005A3D56" w:rsidRPr="003B4482" w:rsidRDefault="00DB690C" w:rsidP="003B4482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3B4482">
        <w:rPr>
          <w:rFonts w:ascii="Times New Roman" w:hAnsi="Times New Roman" w:cs="Times New Roman"/>
          <w:b/>
          <w:bCs/>
          <w:sz w:val="28"/>
          <w:szCs w:val="20"/>
        </w:rPr>
        <w:t>L’image de la Trinité</w:t>
      </w:r>
    </w:p>
    <w:p w14:paraId="751D71FB" w14:textId="7C33644E" w:rsidR="005A3D56" w:rsidRPr="00C43C2A" w:rsidRDefault="005A3D56" w:rsidP="00C43C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 xml:space="preserve">1 </w:t>
      </w:r>
      <w:r w:rsidR="003B4482">
        <w:rPr>
          <w:rFonts w:ascii="Times New Roman" w:hAnsi="Times New Roman" w:cs="Times New Roman"/>
          <w:sz w:val="24"/>
          <w:szCs w:val="18"/>
        </w:rPr>
        <w:t>-</w:t>
      </w:r>
      <w:r w:rsidRPr="00C43C2A">
        <w:rPr>
          <w:rFonts w:ascii="Times New Roman" w:hAnsi="Times New Roman" w:cs="Times New Roman"/>
          <w:sz w:val="24"/>
          <w:szCs w:val="18"/>
        </w:rPr>
        <w:t xml:space="preserve"> les mots même sont des images</w:t>
      </w:r>
    </w:p>
    <w:p w14:paraId="0BDF6A93" w14:textId="643D219C" w:rsidR="005A3D56" w:rsidRPr="00C43C2A" w:rsidRDefault="005A3D56" w:rsidP="00C43C2A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ab/>
      </w:r>
      <w:r w:rsidR="009B4C7E" w:rsidRPr="00C43C2A">
        <w:rPr>
          <w:rFonts w:ascii="Times New Roman" w:hAnsi="Times New Roman" w:cs="Times New Roman"/>
          <w:sz w:val="24"/>
          <w:szCs w:val="18"/>
        </w:rPr>
        <w:tab/>
      </w:r>
      <w:r w:rsidRPr="00C43C2A">
        <w:rPr>
          <w:rFonts w:ascii="Times New Roman" w:hAnsi="Times New Roman" w:cs="Times New Roman"/>
          <w:sz w:val="24"/>
          <w:szCs w:val="18"/>
        </w:rPr>
        <w:t>Le mot père : hériter ; nommer ; engendrer</w:t>
      </w:r>
    </w:p>
    <w:p w14:paraId="5DD5A6D2" w14:textId="4D8912BA" w:rsidR="005A3D56" w:rsidRPr="00C43C2A" w:rsidRDefault="005A3D56" w:rsidP="00C43C2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lastRenderedPageBreak/>
        <w:t>Le mot Fils : 3 pistes</w:t>
      </w:r>
    </w:p>
    <w:p w14:paraId="1EA0406A" w14:textId="0D02DC39" w:rsidR="005A3D56" w:rsidRPr="00C43C2A" w:rsidRDefault="005A3D56" w:rsidP="00C43C2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L’esprit</w:t>
      </w:r>
    </w:p>
    <w:p w14:paraId="05AAB315" w14:textId="2B3F384C" w:rsidR="005A3D56" w:rsidRPr="00C43C2A" w:rsidRDefault="005A3D56" w:rsidP="00C43C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 xml:space="preserve">2 </w:t>
      </w:r>
      <w:r w:rsidR="003B4482">
        <w:rPr>
          <w:rFonts w:ascii="Times New Roman" w:hAnsi="Times New Roman" w:cs="Times New Roman"/>
          <w:sz w:val="24"/>
          <w:szCs w:val="18"/>
        </w:rPr>
        <w:t>-</w:t>
      </w:r>
      <w:r w:rsidRPr="00C43C2A">
        <w:rPr>
          <w:rFonts w:ascii="Times New Roman" w:hAnsi="Times New Roman" w:cs="Times New Roman"/>
          <w:sz w:val="24"/>
          <w:szCs w:val="18"/>
        </w:rPr>
        <w:t xml:space="preserve"> un petit cours de Ratzinger</w:t>
      </w:r>
    </w:p>
    <w:p w14:paraId="21DA25B7" w14:textId="75EA56A8" w:rsidR="009B4C7E" w:rsidRPr="00C43C2A" w:rsidRDefault="005A3D56" w:rsidP="00C43C2A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ab/>
      </w:r>
      <w:r w:rsidR="009B4C7E" w:rsidRPr="00C43C2A">
        <w:rPr>
          <w:rFonts w:ascii="Times New Roman" w:hAnsi="Times New Roman" w:cs="Times New Roman"/>
          <w:sz w:val="24"/>
          <w:szCs w:val="18"/>
        </w:rPr>
        <w:tab/>
      </w:r>
      <w:r w:rsidRPr="00C43C2A">
        <w:rPr>
          <w:rFonts w:ascii="Times New Roman" w:hAnsi="Times New Roman" w:cs="Times New Roman"/>
          <w:sz w:val="24"/>
          <w:szCs w:val="18"/>
        </w:rPr>
        <w:t>La notion de personne</w:t>
      </w:r>
      <w:r w:rsidR="009B4C7E" w:rsidRPr="00C43C2A">
        <w:rPr>
          <w:rFonts w:ascii="Times New Roman" w:hAnsi="Times New Roman" w:cs="Times New Roman"/>
          <w:sz w:val="24"/>
          <w:szCs w:val="18"/>
        </w:rPr>
        <w:t xml:space="preserve">  +</w:t>
      </w:r>
    </w:p>
    <w:p w14:paraId="29D6EAB2" w14:textId="3A0B72BA" w:rsidR="005A3D56" w:rsidRPr="00C43C2A" w:rsidRDefault="009B4C7E" w:rsidP="00C43C2A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 xml:space="preserve"> </w:t>
      </w:r>
      <w:r w:rsidRPr="00C43C2A">
        <w:rPr>
          <w:rFonts w:ascii="Times New Roman" w:hAnsi="Times New Roman" w:cs="Times New Roman"/>
          <w:sz w:val="24"/>
          <w:szCs w:val="18"/>
        </w:rPr>
        <w:tab/>
      </w:r>
      <w:r w:rsidRPr="00C43C2A">
        <w:rPr>
          <w:rFonts w:ascii="Times New Roman" w:hAnsi="Times New Roman" w:cs="Times New Roman"/>
          <w:sz w:val="24"/>
          <w:szCs w:val="18"/>
        </w:rPr>
        <w:tab/>
      </w:r>
      <w:r w:rsidR="005A3D56" w:rsidRPr="00C43C2A">
        <w:rPr>
          <w:rFonts w:ascii="Times New Roman" w:hAnsi="Times New Roman" w:cs="Times New Roman"/>
          <w:sz w:val="24"/>
          <w:szCs w:val="18"/>
        </w:rPr>
        <w:t>La relation est première</w:t>
      </w:r>
    </w:p>
    <w:p w14:paraId="01061F5A" w14:textId="724BED19" w:rsidR="005A3D56" w:rsidRPr="00C43C2A" w:rsidRDefault="005A3D56" w:rsidP="00C43C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 xml:space="preserve">3 </w:t>
      </w:r>
      <w:r w:rsidR="003B4482">
        <w:rPr>
          <w:rFonts w:ascii="Times New Roman" w:hAnsi="Times New Roman" w:cs="Times New Roman"/>
          <w:sz w:val="24"/>
          <w:szCs w:val="18"/>
        </w:rPr>
        <w:t>-</w:t>
      </w:r>
      <w:r w:rsidRPr="00C43C2A">
        <w:rPr>
          <w:rFonts w:ascii="Times New Roman" w:hAnsi="Times New Roman" w:cs="Times New Roman"/>
          <w:sz w:val="24"/>
          <w:szCs w:val="18"/>
        </w:rPr>
        <w:t xml:space="preserve"> Qq images de la Trinité ; </w:t>
      </w:r>
    </w:p>
    <w:p w14:paraId="6FAFF58E" w14:textId="06314CB2" w:rsidR="005A3D56" w:rsidRPr="00C43C2A" w:rsidRDefault="005A3D56" w:rsidP="00C43C2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 xml:space="preserve">4 types : trône de Grâce ; visiteurs d’Abraham ; </w:t>
      </w:r>
      <w:r w:rsidR="00C43C2A" w:rsidRPr="00C43C2A">
        <w:rPr>
          <w:rFonts w:ascii="Times New Roman" w:hAnsi="Times New Roman" w:cs="Times New Roman"/>
          <w:sz w:val="24"/>
          <w:szCs w:val="18"/>
        </w:rPr>
        <w:t>Pozzo</w:t>
      </w:r>
      <w:r w:rsidRPr="00C43C2A">
        <w:rPr>
          <w:rFonts w:ascii="Times New Roman" w:hAnsi="Times New Roman" w:cs="Times New Roman"/>
          <w:sz w:val="24"/>
          <w:szCs w:val="18"/>
        </w:rPr>
        <w:t xml:space="preserve"> à Rome ; les symboles géométriques.</w:t>
      </w:r>
    </w:p>
    <w:p w14:paraId="6A094590" w14:textId="29DF6D1A" w:rsidR="009B4C7E" w:rsidRPr="00C43C2A" w:rsidRDefault="005A3D56" w:rsidP="00C43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C43C2A">
        <w:rPr>
          <w:rFonts w:ascii="Times New Roman" w:hAnsi="Times New Roman" w:cs="Times New Roman"/>
          <w:b/>
          <w:bCs/>
          <w:sz w:val="28"/>
          <w:szCs w:val="20"/>
        </w:rPr>
        <w:t>les promesses du Saint Esprit dans Jean.</w:t>
      </w:r>
    </w:p>
    <w:p w14:paraId="2A2BC9CB" w14:textId="77777777" w:rsidR="009B4C7E" w:rsidRPr="00C43C2A" w:rsidRDefault="009B4C7E" w:rsidP="00C43C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10"/>
        </w:rPr>
      </w:pPr>
    </w:p>
    <w:p w14:paraId="23D15752" w14:textId="00BE9376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20"/>
        </w:rPr>
      </w:pPr>
      <w:r w:rsidRPr="00C43C2A">
        <w:rPr>
          <w:rFonts w:ascii="Times New Roman" w:hAnsi="Times New Roman" w:cs="Times New Roman"/>
          <w:color w:val="000000" w:themeColor="text1"/>
          <w:sz w:val="44"/>
          <w:szCs w:val="20"/>
        </w:rPr>
        <w:t>Ch. V - Le sacrifice de la croix</w:t>
      </w:r>
    </w:p>
    <w:p w14:paraId="310FAB39" w14:textId="77777777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12879A8" w14:textId="301F2BDF" w:rsidR="00DB690C" w:rsidRPr="00C43C2A" w:rsidRDefault="003B4482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DB690C"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Rédempteur, quèsaco ?</w:t>
      </w:r>
    </w:p>
    <w:p w14:paraId="48CFF49A" w14:textId="02744C1E" w:rsidR="00DB690C" w:rsidRPr="00C43C2A" w:rsidRDefault="003B4482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DB690C"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Trois contaminations</w:t>
      </w:r>
    </w:p>
    <w:p w14:paraId="6CE7983A" w14:textId="77777777" w:rsidR="00DB690C" w:rsidRPr="00C43C2A" w:rsidRDefault="00DB690C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Traumatisme de la Passion</w:t>
      </w:r>
    </w:p>
    <w:p w14:paraId="0BC7D293" w14:textId="77777777" w:rsidR="00DB690C" w:rsidRPr="00C43C2A" w:rsidRDefault="00DB690C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Juridisme féodal</w:t>
      </w:r>
    </w:p>
    <w:p w14:paraId="0BE5FB4A" w14:textId="77777777" w:rsidR="00DB690C" w:rsidRPr="00C43C2A" w:rsidRDefault="00DB690C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Les fonctions du sacrifice</w:t>
      </w:r>
    </w:p>
    <w:p w14:paraId="10E60DF8" w14:textId="3A0700D3" w:rsidR="00DB690C" w:rsidRPr="003B4482" w:rsidRDefault="00DB690C" w:rsidP="003B4482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Décontamination </w:t>
      </w:r>
    </w:p>
    <w:p w14:paraId="64B28C87" w14:textId="77777777" w:rsidR="00DB690C" w:rsidRPr="00C43C2A" w:rsidRDefault="00DB690C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Critiques juives </w:t>
      </w:r>
    </w:p>
    <w:p w14:paraId="30C6020B" w14:textId="77777777" w:rsidR="00DB690C" w:rsidRPr="00C43C2A" w:rsidRDefault="00DB690C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Agneau de Dieu</w:t>
      </w:r>
    </w:p>
    <w:p w14:paraId="0BB04149" w14:textId="26C5D714" w:rsidR="00DB690C" w:rsidRPr="00C43C2A" w:rsidRDefault="00DB690C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Rm. 12, 1</w:t>
      </w:r>
    </w:p>
    <w:p w14:paraId="03C53E74" w14:textId="19026CEE" w:rsidR="00DB690C" w:rsidRPr="00C43C2A" w:rsidRDefault="003B4482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DB690C"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la messe est-elle un sacrifice ?</w:t>
      </w:r>
    </w:p>
    <w:p w14:paraId="40F98CB5" w14:textId="476B0993" w:rsidR="00DB690C" w:rsidRPr="00C43C2A" w:rsidRDefault="003B4482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DB690C"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Histoire de la croix </w:t>
      </w:r>
    </w:p>
    <w:p w14:paraId="4097C7CE" w14:textId="2FAB274B" w:rsidR="00DB690C" w:rsidRPr="00C43C2A" w:rsidRDefault="00A62752" w:rsidP="00C43C2A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DB690C" w:rsidRPr="00C43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Chemin de croix, quand la piété bug</w:t>
      </w:r>
    </w:p>
    <w:p w14:paraId="19D911B0" w14:textId="77777777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B4E74" w14:textId="77777777" w:rsidR="005A3D56" w:rsidRPr="00C43C2A" w:rsidRDefault="005A3D56" w:rsidP="00C43C2A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24355F96" w14:textId="6CE945DD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C43C2A">
        <w:rPr>
          <w:rFonts w:ascii="Times New Roman" w:hAnsi="Times New Roman" w:cs="Times New Roman"/>
          <w:sz w:val="44"/>
          <w:szCs w:val="44"/>
        </w:rPr>
        <w:t>Ch. VI - Le sauveur</w:t>
      </w:r>
    </w:p>
    <w:p w14:paraId="60DD7397" w14:textId="0E76562C" w:rsidR="00DB690C" w:rsidRPr="00C43C2A" w:rsidRDefault="00DB690C" w:rsidP="003B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1 )  les Hymnes christologiques</w:t>
      </w:r>
      <w:r w:rsidR="003B4482">
        <w:rPr>
          <w:rFonts w:ascii="Times New Roman" w:hAnsi="Times New Roman" w:cs="Times New Roman"/>
          <w:sz w:val="24"/>
          <w:szCs w:val="18"/>
        </w:rPr>
        <w:t xml:space="preserve">   </w:t>
      </w:r>
      <w:r w:rsidRPr="00C43C2A">
        <w:rPr>
          <w:rFonts w:ascii="Times New Roman" w:hAnsi="Times New Roman" w:cs="Times New Roman"/>
          <w:sz w:val="24"/>
          <w:szCs w:val="18"/>
        </w:rPr>
        <w:t xml:space="preserve">Ph 2 + Col 1 + Eph 1 </w:t>
      </w:r>
    </w:p>
    <w:p w14:paraId="66F99D05" w14:textId="77777777" w:rsidR="00DB690C" w:rsidRPr="00C43C2A" w:rsidRDefault="00DB690C" w:rsidP="003B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2 )  le baptême du Christ</w:t>
      </w:r>
    </w:p>
    <w:p w14:paraId="1109BF22" w14:textId="77777777" w:rsidR="00DB690C" w:rsidRPr="00C43C2A" w:rsidRDefault="00DB690C" w:rsidP="003B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3 )  les tentations du Christ</w:t>
      </w:r>
    </w:p>
    <w:p w14:paraId="3DF6278F" w14:textId="77777777" w:rsidR="00DB690C" w:rsidRPr="00C43C2A" w:rsidRDefault="00DB690C" w:rsidP="003B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 xml:space="preserve">4 )  le salut de la matière ?? </w:t>
      </w:r>
    </w:p>
    <w:p w14:paraId="7A69EF08" w14:textId="2758793C" w:rsidR="005A3D56" w:rsidRPr="00C43C2A" w:rsidRDefault="005A3D56" w:rsidP="00C43C2A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7BF12492" w14:textId="77777777" w:rsidR="00DB690C" w:rsidRPr="00C43C2A" w:rsidRDefault="00DB690C" w:rsidP="00C43C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C43C2A">
        <w:rPr>
          <w:rFonts w:ascii="Times New Roman" w:hAnsi="Times New Roman" w:cs="Times New Roman"/>
          <w:sz w:val="44"/>
          <w:szCs w:val="44"/>
        </w:rPr>
        <w:t>Ch. VII - Notre Père</w:t>
      </w:r>
    </w:p>
    <w:p w14:paraId="43F703B8" w14:textId="77777777" w:rsidR="00DB690C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La prière de Jésus</w:t>
      </w:r>
    </w:p>
    <w:p w14:paraId="76568A59" w14:textId="77777777" w:rsidR="00DB690C" w:rsidRPr="00C43C2A" w:rsidRDefault="00DB690C" w:rsidP="00C43C2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Est-ce bien ainsi qu’il priait ?</w:t>
      </w:r>
    </w:p>
    <w:p w14:paraId="710676BC" w14:textId="77777777" w:rsidR="00DB690C" w:rsidRPr="00C43C2A" w:rsidRDefault="00DB690C" w:rsidP="00C43C2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Est-ce bien cela qu’il a enseigné</w:t>
      </w:r>
    </w:p>
    <w:p w14:paraId="2005F49F" w14:textId="77777777" w:rsidR="00DB690C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Sept demandes</w:t>
      </w:r>
    </w:p>
    <w:p w14:paraId="1F864803" w14:textId="77777777" w:rsidR="00DB690C" w:rsidRPr="00C43C2A" w:rsidRDefault="00DB690C" w:rsidP="00C43C2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Structure</w:t>
      </w:r>
    </w:p>
    <w:p w14:paraId="7D85632B" w14:textId="77777777" w:rsidR="00DB690C" w:rsidRPr="00C43C2A" w:rsidRDefault="00DB690C" w:rsidP="00C43C2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Demander à Dieu ?</w:t>
      </w:r>
    </w:p>
    <w:p w14:paraId="013A5ECA" w14:textId="77777777" w:rsidR="00DB690C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« Notre Père »</w:t>
      </w:r>
    </w:p>
    <w:p w14:paraId="375309BB" w14:textId="77777777" w:rsidR="00DB690C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Trois premières demandes</w:t>
      </w:r>
    </w:p>
    <w:p w14:paraId="07A91412" w14:textId="77777777" w:rsidR="00DB690C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Pain quotidien</w:t>
      </w:r>
    </w:p>
    <w:p w14:paraId="7C7399E7" w14:textId="77777777" w:rsidR="00DB690C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Trois dernières demandes</w:t>
      </w:r>
    </w:p>
    <w:p w14:paraId="29B70323" w14:textId="4C4A485B" w:rsidR="005A3D56" w:rsidRPr="00C43C2A" w:rsidRDefault="00DB690C" w:rsidP="00C43C2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C43C2A">
        <w:rPr>
          <w:rFonts w:ascii="Times New Roman" w:hAnsi="Times New Roman" w:cs="Times New Roman"/>
          <w:sz w:val="24"/>
          <w:szCs w:val="18"/>
        </w:rPr>
        <w:t>Une excursion en Cappadoce</w:t>
      </w:r>
    </w:p>
    <w:sectPr w:rsidR="005A3D56" w:rsidRPr="00C43C2A" w:rsidSect="00C43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006A"/>
    <w:multiLevelType w:val="hybridMultilevel"/>
    <w:tmpl w:val="60CCC6EC"/>
    <w:lvl w:ilvl="0" w:tplc="040C0011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7E7DD5"/>
    <w:multiLevelType w:val="hybridMultilevel"/>
    <w:tmpl w:val="FFF402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66C6"/>
    <w:multiLevelType w:val="hybridMultilevel"/>
    <w:tmpl w:val="2A4E7CCA"/>
    <w:lvl w:ilvl="0" w:tplc="CB7E24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28DF"/>
    <w:multiLevelType w:val="hybridMultilevel"/>
    <w:tmpl w:val="709478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D2DF2"/>
    <w:multiLevelType w:val="hybridMultilevel"/>
    <w:tmpl w:val="2D08DC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13ACD"/>
    <w:multiLevelType w:val="hybridMultilevel"/>
    <w:tmpl w:val="9AB4924E"/>
    <w:lvl w:ilvl="0" w:tplc="AEE03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02589">
    <w:abstractNumId w:val="1"/>
  </w:num>
  <w:num w:numId="2" w16cid:durableId="996572701">
    <w:abstractNumId w:val="3"/>
  </w:num>
  <w:num w:numId="3" w16cid:durableId="2068606780">
    <w:abstractNumId w:val="2"/>
  </w:num>
  <w:num w:numId="4" w16cid:durableId="967735249">
    <w:abstractNumId w:val="5"/>
  </w:num>
  <w:num w:numId="5" w16cid:durableId="1079016556">
    <w:abstractNumId w:val="4"/>
  </w:num>
  <w:num w:numId="6" w16cid:durableId="108549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79F6"/>
    <w:rsid w:val="001279F6"/>
    <w:rsid w:val="002A35A9"/>
    <w:rsid w:val="003B4482"/>
    <w:rsid w:val="005A3D56"/>
    <w:rsid w:val="009B4C7E"/>
    <w:rsid w:val="00A62752"/>
    <w:rsid w:val="00B645A7"/>
    <w:rsid w:val="00C43C2A"/>
    <w:rsid w:val="00DB690C"/>
    <w:rsid w:val="00F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3B7E"/>
  <w15:chartTrackingRefBased/>
  <w15:docId w15:val="{A9E20EB3-C06A-462E-BCE3-281E5C2B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4</cp:revision>
  <dcterms:created xsi:type="dcterms:W3CDTF">2023-01-30T07:58:00Z</dcterms:created>
  <dcterms:modified xsi:type="dcterms:W3CDTF">2024-01-08T09:16:00Z</dcterms:modified>
</cp:coreProperties>
</file>