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4" w:rsidRPr="00C80B05" w:rsidRDefault="002B2BD4" w:rsidP="002B2BD4">
      <w:pPr>
        <w:spacing w:after="0"/>
        <w:rPr>
          <w:b/>
          <w:i/>
        </w:rPr>
      </w:pPr>
      <w:r w:rsidRPr="00C80B05">
        <w:rPr>
          <w:b/>
          <w:i/>
        </w:rPr>
        <w:t>Le CIF</w:t>
      </w:r>
    </w:p>
    <w:p w:rsidR="002B2BD4" w:rsidRPr="00C80B05" w:rsidRDefault="0095302E" w:rsidP="002B2BD4">
      <w:pPr>
        <w:spacing w:after="0"/>
      </w:pPr>
      <w:r>
        <w:rPr>
          <w:b/>
        </w:rPr>
        <w:t xml:space="preserve">Elena </w:t>
      </w:r>
      <w:proofErr w:type="spellStart"/>
      <w:r>
        <w:rPr>
          <w:b/>
        </w:rPr>
        <w:t>L</w:t>
      </w:r>
      <w:r w:rsidR="00F5663E">
        <w:rPr>
          <w:b/>
        </w:rPr>
        <w:t>a</w:t>
      </w:r>
      <w:r w:rsidR="002B2BD4" w:rsidRPr="00C80B05">
        <w:rPr>
          <w:b/>
        </w:rPr>
        <w:t>sida</w:t>
      </w:r>
      <w:proofErr w:type="spellEnd"/>
    </w:p>
    <w:p w:rsidR="00291E67" w:rsidRDefault="002B2BD4" w:rsidP="00291E67">
      <w:pPr>
        <w:spacing w:after="0"/>
      </w:pPr>
      <w:r w:rsidRPr="00C80B05">
        <w:t>Juin 2019</w:t>
      </w:r>
    </w:p>
    <w:p w:rsidR="002B2BD4" w:rsidRPr="00291E67" w:rsidRDefault="002B2BD4" w:rsidP="00291E67">
      <w:pPr>
        <w:spacing w:after="0"/>
      </w:pPr>
    </w:p>
    <w:p w:rsidR="002B2BD4" w:rsidRDefault="002B2BD4" w:rsidP="00A4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Face aux crises sociétales,</w:t>
      </w:r>
    </w:p>
    <w:p w:rsidR="002B2BD4" w:rsidRDefault="002B2BD4" w:rsidP="00A4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Comment se situer en tant que chrétien ?</w:t>
      </w:r>
    </w:p>
    <w:p w:rsidR="001B4B76" w:rsidRDefault="002B2BD4" w:rsidP="00A4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i/>
          <w:sz w:val="28"/>
        </w:rPr>
      </w:pPr>
      <w:r>
        <w:rPr>
          <w:i/>
          <w:sz w:val="28"/>
        </w:rPr>
        <w:t xml:space="preserve">Les pistes de réflexion d’une encyclique révolutionnaire, </w:t>
      </w:r>
      <w:proofErr w:type="spellStart"/>
      <w:r>
        <w:rPr>
          <w:i/>
          <w:sz w:val="28"/>
        </w:rPr>
        <w:t>Laudato</w:t>
      </w:r>
      <w:proofErr w:type="spellEnd"/>
      <w:r>
        <w:rPr>
          <w:i/>
          <w:sz w:val="28"/>
        </w:rPr>
        <w:t xml:space="preserve"> Si’</w:t>
      </w:r>
    </w:p>
    <w:p w:rsidR="001B4B76" w:rsidRDefault="001B4B76" w:rsidP="001B4B76">
      <w:pPr>
        <w:spacing w:after="0"/>
        <w:jc w:val="center"/>
        <w:rPr>
          <w:b/>
          <w:sz w:val="28"/>
        </w:rPr>
      </w:pPr>
    </w:p>
    <w:p w:rsidR="001B4B76" w:rsidRDefault="0037541A" w:rsidP="00291E67">
      <w:pPr>
        <w:spacing w:after="0"/>
        <w:jc w:val="center"/>
        <w:rPr>
          <w:b/>
        </w:rPr>
      </w:pPr>
      <w:r>
        <w:rPr>
          <w:b/>
        </w:rPr>
        <w:t xml:space="preserve">Quatrième session : 25 </w:t>
      </w:r>
      <w:r w:rsidR="001B4B76" w:rsidRPr="001B4B76">
        <w:rPr>
          <w:b/>
        </w:rPr>
        <w:t>juin</w:t>
      </w:r>
    </w:p>
    <w:p w:rsidR="00FA32FC" w:rsidRDefault="00B158AF" w:rsidP="00291E67">
      <w:pPr>
        <w:spacing w:after="0"/>
        <w:jc w:val="center"/>
        <w:rPr>
          <w:b/>
        </w:rPr>
      </w:pPr>
      <w:r>
        <w:rPr>
          <w:b/>
        </w:rPr>
        <w:t>Du</w:t>
      </w:r>
      <w:r w:rsidR="00DE487A">
        <w:rPr>
          <w:b/>
        </w:rPr>
        <w:t xml:space="preserve"> bie</w:t>
      </w:r>
      <w:r>
        <w:rPr>
          <w:b/>
        </w:rPr>
        <w:t xml:space="preserve">n </w:t>
      </w:r>
      <w:r w:rsidR="0037541A">
        <w:rPr>
          <w:b/>
        </w:rPr>
        <w:t>commun à la communauté créatrice</w:t>
      </w:r>
    </w:p>
    <w:p w:rsidR="00406D75" w:rsidRDefault="00FA32FC" w:rsidP="00291E67">
      <w:pPr>
        <w:spacing w:after="0"/>
        <w:jc w:val="center"/>
        <w:rPr>
          <w:b/>
        </w:rPr>
      </w:pPr>
      <w:r>
        <w:rPr>
          <w:b/>
        </w:rPr>
        <w:t>Tout est fragile</w:t>
      </w:r>
    </w:p>
    <w:p w:rsidR="0037541A" w:rsidRDefault="00B158AF" w:rsidP="00291E67">
      <w:pPr>
        <w:spacing w:after="0"/>
        <w:jc w:val="center"/>
        <w:rPr>
          <w:b/>
        </w:rPr>
      </w:pPr>
      <w:r>
        <w:rPr>
          <w:b/>
        </w:rPr>
        <w:t>La q</w:t>
      </w:r>
      <w:r w:rsidR="0037541A">
        <w:rPr>
          <w:b/>
        </w:rPr>
        <w:t>uestion de la gouvernance et l’autorité</w:t>
      </w:r>
    </w:p>
    <w:p w:rsidR="00BB2C3B" w:rsidRDefault="00BB2C3B" w:rsidP="00291E67">
      <w:pPr>
        <w:spacing w:after="0"/>
        <w:jc w:val="center"/>
        <w:rPr>
          <w:b/>
        </w:rPr>
      </w:pPr>
    </w:p>
    <w:p w:rsidR="0037541A" w:rsidRDefault="0037541A" w:rsidP="00291E67">
      <w:pPr>
        <w:spacing w:after="0"/>
        <w:jc w:val="center"/>
        <w:rPr>
          <w:b/>
        </w:rPr>
      </w:pPr>
    </w:p>
    <w:p w:rsidR="00406D75" w:rsidRPr="0037541A" w:rsidRDefault="00406D75" w:rsidP="0037541A">
      <w:pPr>
        <w:spacing w:after="0"/>
        <w:jc w:val="both"/>
      </w:pPr>
    </w:p>
    <w:p w:rsidR="008C1F5B" w:rsidRDefault="008C1F5B" w:rsidP="008C1F5B">
      <w:pPr>
        <w:spacing w:after="0"/>
        <w:jc w:val="both"/>
        <w:rPr>
          <w:b/>
        </w:rPr>
      </w:pPr>
      <w:r>
        <w:rPr>
          <w:b/>
        </w:rPr>
        <w:t>Tout est fragile</w:t>
      </w:r>
      <w:r w:rsidR="00092F67">
        <w:rPr>
          <w:b/>
        </w:rPr>
        <w:t> : invitation à créer plutôt que réparer</w:t>
      </w:r>
    </w:p>
    <w:p w:rsidR="008C1F5B" w:rsidRDefault="00092F67" w:rsidP="008C1F5B">
      <w:pPr>
        <w:spacing w:after="0"/>
        <w:jc w:val="both"/>
      </w:pPr>
      <w:proofErr w:type="spellStart"/>
      <w:r>
        <w:t>Laudato</w:t>
      </w:r>
      <w:proofErr w:type="spellEnd"/>
      <w:r>
        <w:t xml:space="preserve"> Si’ :</w:t>
      </w:r>
    </w:p>
    <w:p w:rsidR="00092F67" w:rsidRDefault="008C1F5B" w:rsidP="00092F67">
      <w:pPr>
        <w:pStyle w:val="Paragraphedeliste"/>
        <w:numPr>
          <w:ilvl w:val="0"/>
          <w:numId w:val="9"/>
        </w:numPr>
        <w:spacing w:after="0"/>
        <w:jc w:val="both"/>
      </w:pPr>
      <w:r>
        <w:t xml:space="preserve">N°2 : « notre terre opprimée et dévastée gémit en </w:t>
      </w:r>
      <w:r w:rsidRPr="00092F67">
        <w:rPr>
          <w:b/>
        </w:rPr>
        <w:t>travail d’enfantement </w:t>
      </w:r>
      <w:r>
        <w:t>» (</w:t>
      </w:r>
      <w:proofErr w:type="spellStart"/>
      <w:r>
        <w:t>Rm</w:t>
      </w:r>
      <w:proofErr w:type="spellEnd"/>
      <w:r>
        <w:t xml:space="preserve"> 8, 22)</w:t>
      </w:r>
    </w:p>
    <w:p w:rsidR="00092F67" w:rsidRDefault="00092F67" w:rsidP="008C1F5B">
      <w:pPr>
        <w:pStyle w:val="Paragraphedeliste"/>
        <w:numPr>
          <w:ilvl w:val="0"/>
          <w:numId w:val="9"/>
        </w:numPr>
        <w:spacing w:after="0"/>
        <w:jc w:val="both"/>
      </w:pPr>
      <w:r>
        <w:t>N° 112 : « l’authe</w:t>
      </w:r>
      <w:r w:rsidR="008C1F5B">
        <w:t xml:space="preserve">ntique humanité, qui invite à une </w:t>
      </w:r>
      <w:r w:rsidR="008C1F5B" w:rsidRPr="00092F67">
        <w:rPr>
          <w:b/>
        </w:rPr>
        <w:t>nouvelle synthèse</w:t>
      </w:r>
      <w:r>
        <w:t>, semble habiter au milieu de la civilisation technologique presque de manière imperceptible, comme un brouillard  qui filtre sous une porte close »</w:t>
      </w:r>
    </w:p>
    <w:p w:rsidR="008C1F5B" w:rsidRDefault="008C1F5B" w:rsidP="008C1F5B">
      <w:pPr>
        <w:pStyle w:val="Paragraphedeliste"/>
        <w:numPr>
          <w:ilvl w:val="0"/>
          <w:numId w:val="9"/>
        </w:numPr>
        <w:spacing w:after="0"/>
        <w:jc w:val="both"/>
      </w:pPr>
      <w:r>
        <w:t xml:space="preserve">N°220 : « la conversion écologique conduit le chrétien à développer </w:t>
      </w:r>
      <w:r w:rsidRPr="00092F67">
        <w:rPr>
          <w:b/>
        </w:rPr>
        <w:t>sa créativité</w:t>
      </w:r>
      <w:r>
        <w:t xml:space="preserve"> et enthousiasme »</w:t>
      </w:r>
    </w:p>
    <w:p w:rsidR="00BB2C3B" w:rsidRDefault="00BB2C3B" w:rsidP="008C1F5B">
      <w:pPr>
        <w:spacing w:after="0"/>
        <w:jc w:val="both"/>
      </w:pPr>
    </w:p>
    <w:p w:rsidR="00092F67" w:rsidRDefault="00092F67" w:rsidP="008C1F5B">
      <w:pPr>
        <w:spacing w:after="0"/>
        <w:jc w:val="both"/>
      </w:pPr>
    </w:p>
    <w:p w:rsidR="009378E9" w:rsidRDefault="00092F67" w:rsidP="008C1F5B">
      <w:pPr>
        <w:spacing w:after="0"/>
        <w:jc w:val="both"/>
        <w:rPr>
          <w:b/>
        </w:rPr>
      </w:pPr>
      <w:r>
        <w:rPr>
          <w:b/>
        </w:rPr>
        <w:t>Crise actuelle : Lettre du Pape François au peuple de Dieu</w:t>
      </w:r>
    </w:p>
    <w:p w:rsidR="009378E9" w:rsidRDefault="009378E9" w:rsidP="009378E9">
      <w:pPr>
        <w:pStyle w:val="Paragraphedeliste"/>
        <w:numPr>
          <w:ilvl w:val="0"/>
          <w:numId w:val="9"/>
        </w:numPr>
        <w:spacing w:after="0"/>
        <w:jc w:val="both"/>
      </w:pPr>
      <w:r>
        <w:t xml:space="preserve">Trois </w:t>
      </w:r>
      <w:r w:rsidRPr="00061EF8">
        <w:rPr>
          <w:b/>
        </w:rPr>
        <w:t xml:space="preserve">abus </w:t>
      </w:r>
      <w:r>
        <w:t>associés : abus sexuels, abus de pouvoir et abus de conscience</w:t>
      </w:r>
    </w:p>
    <w:p w:rsidR="009378E9" w:rsidRPr="005C776D" w:rsidRDefault="009378E9" w:rsidP="009378E9">
      <w:pPr>
        <w:pStyle w:val="Paragraphedeliste"/>
        <w:numPr>
          <w:ilvl w:val="0"/>
          <w:numId w:val="9"/>
        </w:numPr>
        <w:spacing w:after="0"/>
        <w:jc w:val="both"/>
        <w:rPr>
          <w:i/>
        </w:rPr>
      </w:pPr>
      <w:r>
        <w:t>Le « cléricalisme » : « </w:t>
      </w:r>
      <w:r w:rsidRPr="005C776D">
        <w:rPr>
          <w:i/>
        </w:rPr>
        <w:t xml:space="preserve">une manière déviante de concevoir </w:t>
      </w:r>
      <w:r w:rsidRPr="00061EF8">
        <w:rPr>
          <w:b/>
          <w:i/>
        </w:rPr>
        <w:t>l’autorité</w:t>
      </w:r>
      <w:r w:rsidRPr="005C776D">
        <w:rPr>
          <w:i/>
        </w:rPr>
        <w:t xml:space="preserve"> dans l’Eglise »</w:t>
      </w:r>
    </w:p>
    <w:p w:rsidR="005C776D" w:rsidRDefault="005C776D" w:rsidP="009378E9">
      <w:pPr>
        <w:pStyle w:val="Paragraphedeliste"/>
        <w:numPr>
          <w:ilvl w:val="0"/>
          <w:numId w:val="9"/>
        </w:numPr>
        <w:spacing w:after="0"/>
        <w:jc w:val="both"/>
      </w:pPr>
      <w:r w:rsidRPr="005C776D">
        <w:rPr>
          <w:i/>
        </w:rPr>
        <w:t xml:space="preserve">« Il est </w:t>
      </w:r>
      <w:r w:rsidR="009378E9" w:rsidRPr="005C776D">
        <w:rPr>
          <w:i/>
        </w:rPr>
        <w:t xml:space="preserve">nécessaire que chaque baptisé se sente engagé dans la </w:t>
      </w:r>
      <w:r w:rsidR="009378E9" w:rsidRPr="00061EF8">
        <w:rPr>
          <w:b/>
          <w:i/>
        </w:rPr>
        <w:t>transformation ecclésiale et sociale</w:t>
      </w:r>
      <w:r w:rsidR="009378E9" w:rsidRPr="005C776D">
        <w:rPr>
          <w:i/>
        </w:rPr>
        <w:t xml:space="preserve"> dont nous avons tant besoin</w:t>
      </w:r>
      <w:r w:rsidR="009378E9" w:rsidRPr="005C776D">
        <w:t>.</w:t>
      </w:r>
      <w:r>
        <w:t> »</w:t>
      </w:r>
    </w:p>
    <w:p w:rsidR="00061EF8" w:rsidRDefault="005C776D" w:rsidP="009378E9">
      <w:pPr>
        <w:pStyle w:val="Paragraphedeliste"/>
        <w:numPr>
          <w:ilvl w:val="0"/>
          <w:numId w:val="9"/>
        </w:numPr>
        <w:spacing w:after="0"/>
        <w:jc w:val="both"/>
      </w:pPr>
      <w:r>
        <w:t>Exhortation aux</w:t>
      </w:r>
      <w:r w:rsidRPr="002769EE">
        <w:t xml:space="preserve"> chrétiens à </w:t>
      </w:r>
      <w:r>
        <w:t>« </w:t>
      </w:r>
      <w:r w:rsidRPr="002769EE">
        <w:rPr>
          <w:i/>
        </w:rPr>
        <w:t xml:space="preserve">ne pas avoir peur d’être les protagonistes de la transformation revendiquée aujourd’hui, à impulser et promouvoir des </w:t>
      </w:r>
      <w:r w:rsidRPr="00061EF8">
        <w:rPr>
          <w:b/>
          <w:i/>
        </w:rPr>
        <w:t>alternatives créative</w:t>
      </w:r>
      <w:r w:rsidRPr="002769EE">
        <w:rPr>
          <w:i/>
        </w:rPr>
        <w:t xml:space="preserve">s dans la recherche </w:t>
      </w:r>
      <w:r w:rsidRPr="00437635">
        <w:rPr>
          <w:i/>
        </w:rPr>
        <w:t xml:space="preserve">quotidienne d’une </w:t>
      </w:r>
      <w:r w:rsidRPr="00437635">
        <w:rPr>
          <w:bCs/>
          <w:i/>
          <w:iCs/>
        </w:rPr>
        <w:t>É</w:t>
      </w:r>
      <w:r w:rsidRPr="00437635">
        <w:rPr>
          <w:i/>
        </w:rPr>
        <w:t>glise qui</w:t>
      </w:r>
      <w:r w:rsidRPr="002769EE">
        <w:rPr>
          <w:i/>
        </w:rPr>
        <w:t xml:space="preserve"> veut chaque jour mettre L’important au centre</w:t>
      </w:r>
      <w:r>
        <w:rPr>
          <w:i/>
        </w:rPr>
        <w:t xml:space="preserve"> » </w:t>
      </w:r>
      <w:r>
        <w:t>(Lettre aux Catholiques chiliens, mai 2018)</w:t>
      </w:r>
    </w:p>
    <w:p w:rsidR="00BB2C3B" w:rsidRDefault="00BB2C3B" w:rsidP="00061EF8">
      <w:pPr>
        <w:spacing w:after="0"/>
        <w:jc w:val="both"/>
      </w:pPr>
    </w:p>
    <w:p w:rsidR="00061EF8" w:rsidRDefault="00061EF8" w:rsidP="00061EF8">
      <w:pPr>
        <w:spacing w:after="0"/>
        <w:jc w:val="both"/>
      </w:pPr>
    </w:p>
    <w:p w:rsidR="00061EF8" w:rsidRPr="00BB2C3B" w:rsidRDefault="00061EF8" w:rsidP="00061EF8">
      <w:pPr>
        <w:spacing w:after="0"/>
        <w:jc w:val="both"/>
      </w:pPr>
      <w:r>
        <w:rPr>
          <w:b/>
        </w:rPr>
        <w:t>Deux attitudes face à la crise : Christophe Théobald, Urgences pastorales</w:t>
      </w:r>
      <w:r w:rsidR="00BB2C3B">
        <w:rPr>
          <w:b/>
        </w:rPr>
        <w:t xml:space="preserve"> </w:t>
      </w:r>
      <w:r w:rsidR="00BB2C3B">
        <w:t>(Bayard, 2017)</w:t>
      </w:r>
    </w:p>
    <w:p w:rsidR="00061EF8" w:rsidRDefault="00061EF8" w:rsidP="00061EF8">
      <w:pPr>
        <w:pStyle w:val="Paragraphedeliste"/>
        <w:numPr>
          <w:ilvl w:val="0"/>
          <w:numId w:val="9"/>
        </w:numPr>
        <w:spacing w:after="0"/>
        <w:jc w:val="both"/>
      </w:pPr>
      <w:r>
        <w:t>L’accommodement et le dépassement</w:t>
      </w:r>
    </w:p>
    <w:p w:rsidR="00CF76AF" w:rsidRDefault="00F753E3" w:rsidP="00061EF8">
      <w:pPr>
        <w:pStyle w:val="Paragraphedeliste"/>
        <w:numPr>
          <w:ilvl w:val="0"/>
          <w:numId w:val="9"/>
        </w:numPr>
        <w:spacing w:after="0"/>
        <w:jc w:val="both"/>
      </w:pPr>
      <w:r>
        <w:t xml:space="preserve">« les croyants sont renvoyés à la </w:t>
      </w:r>
      <w:r>
        <w:rPr>
          <w:i/>
        </w:rPr>
        <w:t>créativité</w:t>
      </w:r>
      <w:r>
        <w:t xml:space="preserve"> qui leur incombe pour « réinventer » le christianisme, alors que sur le passé ils pouvaient s’appuyer sur une tradition </w:t>
      </w:r>
      <w:r>
        <w:rPr>
          <w:i/>
        </w:rPr>
        <w:t xml:space="preserve">acquise » </w:t>
      </w:r>
      <w:r>
        <w:t>(Urgences pastorales, p.69)</w:t>
      </w:r>
    </w:p>
    <w:p w:rsidR="00BB2C3B" w:rsidRDefault="00BB2C3B" w:rsidP="00CF76AF">
      <w:pPr>
        <w:spacing w:after="0"/>
        <w:jc w:val="both"/>
        <w:rPr>
          <w:b/>
        </w:rPr>
      </w:pPr>
    </w:p>
    <w:p w:rsidR="00BB2C3B" w:rsidRDefault="00BB2C3B" w:rsidP="00CF76AF">
      <w:pPr>
        <w:spacing w:after="0"/>
        <w:jc w:val="both"/>
        <w:rPr>
          <w:b/>
        </w:rPr>
      </w:pPr>
    </w:p>
    <w:p w:rsidR="00BB2C3B" w:rsidRDefault="00BB2C3B" w:rsidP="00CF76AF">
      <w:pPr>
        <w:spacing w:after="0"/>
        <w:jc w:val="both"/>
        <w:rPr>
          <w:b/>
        </w:rPr>
      </w:pPr>
    </w:p>
    <w:p w:rsidR="00BB2C3B" w:rsidRDefault="00BB2C3B" w:rsidP="00CF76AF">
      <w:pPr>
        <w:spacing w:after="0"/>
        <w:jc w:val="both"/>
        <w:rPr>
          <w:b/>
        </w:rPr>
      </w:pPr>
    </w:p>
    <w:p w:rsidR="00685AC3" w:rsidRPr="00685AC3" w:rsidRDefault="00685AC3" w:rsidP="00CF76AF">
      <w:pPr>
        <w:spacing w:after="0"/>
        <w:jc w:val="both"/>
        <w:rPr>
          <w:b/>
        </w:rPr>
      </w:pPr>
    </w:p>
    <w:p w:rsidR="00B96EEF" w:rsidRDefault="00B96EEF" w:rsidP="00B96EEF">
      <w:pPr>
        <w:spacing w:after="0"/>
        <w:jc w:val="both"/>
      </w:pPr>
    </w:p>
    <w:p w:rsidR="00092F67" w:rsidRPr="00061EF8" w:rsidRDefault="00B96EEF" w:rsidP="00B96EEF">
      <w:pPr>
        <w:spacing w:after="0"/>
        <w:jc w:val="center"/>
      </w:pPr>
      <w:r w:rsidRPr="00685AC3">
        <w:rPr>
          <w:b/>
        </w:rPr>
        <w:t>KAIROS : le moment opport</w:t>
      </w:r>
      <w:r>
        <w:rPr>
          <w:b/>
        </w:rPr>
        <w:t>un</w:t>
      </w:r>
    </w:p>
    <w:p w:rsidR="008C1F5B" w:rsidRPr="00092F67" w:rsidRDefault="008C1F5B" w:rsidP="008C1F5B">
      <w:pPr>
        <w:spacing w:after="0"/>
        <w:jc w:val="both"/>
        <w:rPr>
          <w:b/>
        </w:rPr>
      </w:pPr>
    </w:p>
    <w:p w:rsidR="0037541A" w:rsidRPr="00685AC3" w:rsidRDefault="0037541A" w:rsidP="00685AC3">
      <w:pPr>
        <w:pStyle w:val="Paragraphedeliste"/>
        <w:numPr>
          <w:ilvl w:val="0"/>
          <w:numId w:val="10"/>
        </w:numPr>
        <w:spacing w:after="0"/>
        <w:jc w:val="both"/>
        <w:rPr>
          <w:b/>
        </w:rPr>
      </w:pPr>
      <w:r w:rsidRPr="00685AC3">
        <w:rPr>
          <w:b/>
        </w:rPr>
        <w:t>trois ressources :</w:t>
      </w:r>
    </w:p>
    <w:p w:rsidR="00D90AF3" w:rsidRPr="00C62B32" w:rsidRDefault="00D90AF3" w:rsidP="00D90AF3">
      <w:pPr>
        <w:pStyle w:val="Paragraphedeliste"/>
        <w:numPr>
          <w:ilvl w:val="1"/>
          <w:numId w:val="10"/>
        </w:numPr>
        <w:spacing w:after="0"/>
        <w:jc w:val="both"/>
      </w:pPr>
      <w:r w:rsidRPr="00C62B32">
        <w:t xml:space="preserve">le mystère de la Trinité </w:t>
      </w:r>
    </w:p>
    <w:p w:rsidR="0037541A" w:rsidRPr="00C62B32" w:rsidRDefault="00D90AF3" w:rsidP="0037541A">
      <w:pPr>
        <w:pStyle w:val="Paragraphedeliste"/>
        <w:numPr>
          <w:ilvl w:val="1"/>
          <w:numId w:val="10"/>
        </w:numPr>
        <w:spacing w:after="0"/>
        <w:jc w:val="both"/>
      </w:pPr>
      <w:r w:rsidRPr="00C62B32">
        <w:t xml:space="preserve">le principe de subsidiarité </w:t>
      </w:r>
    </w:p>
    <w:p w:rsidR="00B96EEF" w:rsidRPr="00C62B32" w:rsidRDefault="00D90AF3" w:rsidP="0037541A">
      <w:pPr>
        <w:pStyle w:val="Paragraphedeliste"/>
        <w:numPr>
          <w:ilvl w:val="1"/>
          <w:numId w:val="10"/>
        </w:numPr>
        <w:spacing w:after="0"/>
        <w:jc w:val="both"/>
      </w:pPr>
      <w:r w:rsidRPr="00C62B32">
        <w:t>la tradition synodale</w:t>
      </w:r>
    </w:p>
    <w:p w:rsidR="0037541A" w:rsidRDefault="0037541A" w:rsidP="00B96EEF">
      <w:pPr>
        <w:spacing w:after="0"/>
        <w:jc w:val="both"/>
      </w:pPr>
    </w:p>
    <w:p w:rsidR="00FA32FC" w:rsidRPr="00685AC3" w:rsidRDefault="0037541A" w:rsidP="0037541A">
      <w:pPr>
        <w:pStyle w:val="Paragraphedeliste"/>
        <w:numPr>
          <w:ilvl w:val="0"/>
          <w:numId w:val="10"/>
        </w:numPr>
        <w:spacing w:after="0"/>
        <w:jc w:val="both"/>
        <w:rPr>
          <w:b/>
        </w:rPr>
      </w:pPr>
      <w:r w:rsidRPr="00685AC3">
        <w:rPr>
          <w:b/>
        </w:rPr>
        <w:t>quatr</w:t>
      </w:r>
      <w:r w:rsidR="00D90AF3">
        <w:rPr>
          <w:b/>
        </w:rPr>
        <w:t>e règles (</w:t>
      </w:r>
      <w:proofErr w:type="spellStart"/>
      <w:r w:rsidR="00D90AF3">
        <w:rPr>
          <w:b/>
        </w:rPr>
        <w:t>Evangelii</w:t>
      </w:r>
      <w:proofErr w:type="spellEnd"/>
      <w:r w:rsidR="00D90AF3">
        <w:rPr>
          <w:b/>
        </w:rPr>
        <w:t xml:space="preserve"> </w:t>
      </w:r>
      <w:proofErr w:type="spellStart"/>
      <w:r w:rsidR="00D90AF3">
        <w:rPr>
          <w:b/>
        </w:rPr>
        <w:t>Gaudium</w:t>
      </w:r>
      <w:proofErr w:type="spellEnd"/>
      <w:r w:rsidR="00D90AF3">
        <w:rPr>
          <w:b/>
        </w:rPr>
        <w:t>)</w:t>
      </w:r>
    </w:p>
    <w:p w:rsidR="00BB2C3B" w:rsidRDefault="00D90AF3" w:rsidP="0037541A">
      <w:pPr>
        <w:pStyle w:val="Paragraphedeliste"/>
        <w:numPr>
          <w:ilvl w:val="1"/>
          <w:numId w:val="10"/>
        </w:numPr>
        <w:spacing w:after="0"/>
        <w:jc w:val="both"/>
      </w:pPr>
      <w:r>
        <w:t>la réalité est supérieure à</w:t>
      </w:r>
      <w:r w:rsidR="00FA32FC">
        <w:t xml:space="preserve"> l’idée </w:t>
      </w:r>
    </w:p>
    <w:p w:rsidR="00BB2C3B" w:rsidRDefault="00D90AF3" w:rsidP="0037541A">
      <w:pPr>
        <w:pStyle w:val="Paragraphedeliste"/>
        <w:numPr>
          <w:ilvl w:val="1"/>
          <w:numId w:val="10"/>
        </w:numPr>
        <w:spacing w:after="0"/>
        <w:jc w:val="both"/>
      </w:pPr>
      <w:r>
        <w:t>le tout est supérieur à la p</w:t>
      </w:r>
      <w:r w:rsidR="0037541A">
        <w:t>artie </w:t>
      </w:r>
    </w:p>
    <w:p w:rsidR="00BB2C3B" w:rsidRDefault="0037541A" w:rsidP="00FA32FC">
      <w:pPr>
        <w:pStyle w:val="Paragraphedeliste"/>
        <w:numPr>
          <w:ilvl w:val="1"/>
          <w:numId w:val="10"/>
        </w:numPr>
        <w:spacing w:after="0"/>
        <w:jc w:val="both"/>
      </w:pPr>
      <w:r>
        <w:t xml:space="preserve">l’unité </w:t>
      </w:r>
      <w:r w:rsidR="00D90AF3">
        <w:t>est supérieur</w:t>
      </w:r>
      <w:r w:rsidR="00BB2C3B">
        <w:t>e</w:t>
      </w:r>
      <w:r w:rsidR="00D90AF3">
        <w:t xml:space="preserve"> au</w:t>
      </w:r>
      <w:r w:rsidR="00BB2C3B">
        <w:t xml:space="preserve"> conflit </w:t>
      </w:r>
    </w:p>
    <w:p w:rsidR="00BB2C3B" w:rsidRPr="00BB2C3B" w:rsidRDefault="00D90AF3" w:rsidP="00FA32FC">
      <w:pPr>
        <w:pStyle w:val="Paragraphedeliste"/>
        <w:numPr>
          <w:ilvl w:val="1"/>
          <w:numId w:val="10"/>
        </w:numPr>
        <w:spacing w:after="0"/>
        <w:jc w:val="both"/>
      </w:pPr>
      <w:r>
        <w:t xml:space="preserve"> temps est supérieur à</w:t>
      </w:r>
      <w:r w:rsidR="00FA32FC">
        <w:t xml:space="preserve"> l’espace </w:t>
      </w:r>
    </w:p>
    <w:p w:rsidR="00BB2C3B" w:rsidRPr="00BB2C3B" w:rsidRDefault="00BB2C3B" w:rsidP="00BB2C3B">
      <w:pPr>
        <w:spacing w:after="0"/>
        <w:jc w:val="both"/>
        <w:rPr>
          <w:b/>
        </w:rPr>
      </w:pPr>
    </w:p>
    <w:p w:rsidR="00FA32FC" w:rsidRPr="00685AC3" w:rsidRDefault="00FA32FC" w:rsidP="00BB2C3B">
      <w:pPr>
        <w:pStyle w:val="Paragraphedeliste"/>
        <w:numPr>
          <w:ilvl w:val="0"/>
          <w:numId w:val="10"/>
        </w:numPr>
        <w:spacing w:after="0"/>
        <w:jc w:val="both"/>
        <w:rPr>
          <w:b/>
        </w:rPr>
      </w:pPr>
      <w:r w:rsidRPr="00685AC3">
        <w:rPr>
          <w:b/>
        </w:rPr>
        <w:t>un exemple : le label Eglise Verte</w:t>
      </w:r>
      <w:r w:rsidR="00C62B32">
        <w:rPr>
          <w:b/>
        </w:rPr>
        <w:t xml:space="preserve"> </w:t>
      </w:r>
      <w:r w:rsidR="00C62B32">
        <w:t>(www.egliseverte.org)</w:t>
      </w:r>
    </w:p>
    <w:p w:rsidR="00C62B32" w:rsidRDefault="00FA32FC" w:rsidP="00FA32FC">
      <w:pPr>
        <w:pStyle w:val="Paragraphedeliste"/>
        <w:numPr>
          <w:ilvl w:val="1"/>
          <w:numId w:val="10"/>
        </w:numPr>
        <w:spacing w:after="0"/>
        <w:jc w:val="both"/>
      </w:pPr>
      <w:r>
        <w:t>une réalité qui nous bouscule </w:t>
      </w:r>
      <w:r w:rsidR="00C62B32">
        <w:t>et qui nous invite à revisiter le fondement de notre foi chrétiennes : la crise écologique </w:t>
      </w:r>
    </w:p>
    <w:p w:rsidR="00FA32FC" w:rsidRDefault="00C62B32" w:rsidP="00FA32FC">
      <w:pPr>
        <w:pStyle w:val="Paragraphedeliste"/>
        <w:numPr>
          <w:ilvl w:val="1"/>
          <w:numId w:val="10"/>
        </w:numPr>
        <w:spacing w:after="0"/>
        <w:jc w:val="both"/>
      </w:pPr>
      <w:r>
        <w:t xml:space="preserve">expérience de </w:t>
      </w:r>
      <w:proofErr w:type="spellStart"/>
      <w:r>
        <w:t>co-construction</w:t>
      </w:r>
      <w:proofErr w:type="spellEnd"/>
      <w:r>
        <w:t xml:space="preserve"> œcuménique </w:t>
      </w:r>
      <w:r w:rsidR="00FA32FC">
        <w:t xml:space="preserve">: </w:t>
      </w:r>
      <w:r>
        <w:t>du « faire pour » au « faire avec »</w:t>
      </w:r>
    </w:p>
    <w:p w:rsidR="00FA32FC" w:rsidRDefault="00C62B32" w:rsidP="00FA32FC">
      <w:pPr>
        <w:pStyle w:val="Paragraphedeliste"/>
        <w:numPr>
          <w:ilvl w:val="1"/>
          <w:numId w:val="10"/>
        </w:numPr>
        <w:spacing w:after="0"/>
        <w:jc w:val="both"/>
      </w:pPr>
      <w:r>
        <w:t>outil au service de la construction d’une nouvelle « unité » ecclésiale : l’écologie intégrale comme source nouvelle de « communion »</w:t>
      </w:r>
    </w:p>
    <w:p w:rsidR="001B4B76" w:rsidRPr="00750DF8" w:rsidRDefault="00FA32FC" w:rsidP="00FA32FC">
      <w:pPr>
        <w:pStyle w:val="Paragraphedeliste"/>
        <w:numPr>
          <w:ilvl w:val="1"/>
          <w:numId w:val="10"/>
        </w:numPr>
        <w:spacing w:after="0"/>
        <w:jc w:val="both"/>
      </w:pPr>
      <w:r>
        <w:t>un processus ouve</w:t>
      </w:r>
      <w:r w:rsidR="00C62B32">
        <w:t>rt en</w:t>
      </w:r>
      <w:r>
        <w:t xml:space="preserve"> création permanente : </w:t>
      </w:r>
      <w:r w:rsidR="00C62B32">
        <w:t xml:space="preserve">6 groupes d’adaptation, </w:t>
      </w:r>
      <w:r>
        <w:t xml:space="preserve">ambassadeurs, gobelets, </w:t>
      </w:r>
      <w:r w:rsidR="00A70524">
        <w:t>la nuit des églises, …</w:t>
      </w:r>
    </w:p>
    <w:sectPr w:rsidR="001B4B76" w:rsidRPr="00750DF8" w:rsidSect="001B4B7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876"/>
    <w:multiLevelType w:val="hybridMultilevel"/>
    <w:tmpl w:val="83640F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7D09B4"/>
    <w:multiLevelType w:val="hybridMultilevel"/>
    <w:tmpl w:val="1642430E"/>
    <w:lvl w:ilvl="0" w:tplc="40B026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5109"/>
    <w:multiLevelType w:val="hybridMultilevel"/>
    <w:tmpl w:val="F5901C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7B21"/>
    <w:multiLevelType w:val="hybridMultilevel"/>
    <w:tmpl w:val="DBA604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93C"/>
    <w:multiLevelType w:val="hybridMultilevel"/>
    <w:tmpl w:val="F30811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B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44A52"/>
    <w:multiLevelType w:val="hybridMultilevel"/>
    <w:tmpl w:val="52CE0DE2"/>
    <w:lvl w:ilvl="0" w:tplc="9388373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053E7"/>
    <w:multiLevelType w:val="hybridMultilevel"/>
    <w:tmpl w:val="9EE8CFB2"/>
    <w:lvl w:ilvl="0" w:tplc="40B026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33DCD"/>
    <w:multiLevelType w:val="hybridMultilevel"/>
    <w:tmpl w:val="3F5AAE7A"/>
    <w:lvl w:ilvl="0" w:tplc="40B0265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969AD"/>
    <w:multiLevelType w:val="hybridMultilevel"/>
    <w:tmpl w:val="C76ACD42"/>
    <w:lvl w:ilvl="0" w:tplc="40B02654">
      <w:start w:val="2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D5415"/>
    <w:multiLevelType w:val="hybridMultilevel"/>
    <w:tmpl w:val="E3585DB0"/>
    <w:lvl w:ilvl="0" w:tplc="40B026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B2BD4"/>
    <w:rsid w:val="00061EF8"/>
    <w:rsid w:val="00072FDA"/>
    <w:rsid w:val="00092F67"/>
    <w:rsid w:val="001A7CF5"/>
    <w:rsid w:val="001B4B76"/>
    <w:rsid w:val="00281B9B"/>
    <w:rsid w:val="00291E67"/>
    <w:rsid w:val="002A2B3C"/>
    <w:rsid w:val="002B2BD4"/>
    <w:rsid w:val="002F76C2"/>
    <w:rsid w:val="00332905"/>
    <w:rsid w:val="0037541A"/>
    <w:rsid w:val="003E4CBA"/>
    <w:rsid w:val="00406D75"/>
    <w:rsid w:val="0049579F"/>
    <w:rsid w:val="004B5829"/>
    <w:rsid w:val="004F2F28"/>
    <w:rsid w:val="005C1722"/>
    <w:rsid w:val="005C776D"/>
    <w:rsid w:val="00641A2C"/>
    <w:rsid w:val="00685AC3"/>
    <w:rsid w:val="006C38F9"/>
    <w:rsid w:val="006E0D41"/>
    <w:rsid w:val="006E14F0"/>
    <w:rsid w:val="00732C17"/>
    <w:rsid w:val="00750DF8"/>
    <w:rsid w:val="00794614"/>
    <w:rsid w:val="007977E4"/>
    <w:rsid w:val="007A239B"/>
    <w:rsid w:val="008C0A75"/>
    <w:rsid w:val="008C1F5B"/>
    <w:rsid w:val="008D06D5"/>
    <w:rsid w:val="008E0085"/>
    <w:rsid w:val="009206B5"/>
    <w:rsid w:val="009378E9"/>
    <w:rsid w:val="0095302E"/>
    <w:rsid w:val="009C714F"/>
    <w:rsid w:val="00A24E81"/>
    <w:rsid w:val="00A43AD6"/>
    <w:rsid w:val="00A70524"/>
    <w:rsid w:val="00A74D45"/>
    <w:rsid w:val="00A75BBE"/>
    <w:rsid w:val="00AA50B4"/>
    <w:rsid w:val="00AA625F"/>
    <w:rsid w:val="00B158AF"/>
    <w:rsid w:val="00B440C9"/>
    <w:rsid w:val="00B55FAA"/>
    <w:rsid w:val="00B96EEF"/>
    <w:rsid w:val="00BB2C3B"/>
    <w:rsid w:val="00C21F38"/>
    <w:rsid w:val="00C62B32"/>
    <w:rsid w:val="00C71619"/>
    <w:rsid w:val="00C80B05"/>
    <w:rsid w:val="00CF76AF"/>
    <w:rsid w:val="00D25E99"/>
    <w:rsid w:val="00D479EC"/>
    <w:rsid w:val="00D8360D"/>
    <w:rsid w:val="00D90AF3"/>
    <w:rsid w:val="00DA48D1"/>
    <w:rsid w:val="00DC2001"/>
    <w:rsid w:val="00DE487A"/>
    <w:rsid w:val="00E909FD"/>
    <w:rsid w:val="00EF5966"/>
    <w:rsid w:val="00F5663E"/>
    <w:rsid w:val="00F753E3"/>
    <w:rsid w:val="00FA32FC"/>
    <w:rsid w:val="00FA443D"/>
    <w:rsid w:val="00FC2CDC"/>
    <w:rsid w:val="00FC4B9A"/>
  </w:rsids>
  <m:mathPr>
    <m:mathFont m:val="Apple Chancer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7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1B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360</Words>
  <Characters>2054</Characters>
  <Application>Microsoft Macintosh Word</Application>
  <DocSecurity>0</DocSecurity>
  <Lines>17</Lines>
  <Paragraphs>4</Paragraphs>
  <ScaleCrop>false</ScaleCrop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LASIDA</dc:creator>
  <cp:keywords/>
  <cp:lastModifiedBy>LASIDA</cp:lastModifiedBy>
  <cp:revision>4</cp:revision>
  <dcterms:created xsi:type="dcterms:W3CDTF">2019-06-25T04:42:00Z</dcterms:created>
  <dcterms:modified xsi:type="dcterms:W3CDTF">2019-06-25T04:55:00Z</dcterms:modified>
</cp:coreProperties>
</file>